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25331" w:rsidP="00525331" w:rsidRDefault="00525331" w14:paraId="6A3FEB44" w14:textId="77777777">
      <w:pPr>
        <w:jc w:val="center"/>
      </w:pPr>
    </w:p>
    <w:p w:rsidR="00525331" w:rsidP="00525331" w:rsidRDefault="00525331" w14:paraId="313182A5" w14:textId="77777777">
      <w:pPr>
        <w:jc w:val="center"/>
      </w:pPr>
    </w:p>
    <w:p w:rsidR="00525331" w:rsidP="00525331" w:rsidRDefault="00525331" w14:paraId="536DBFD8" w14:textId="77777777">
      <w:pPr>
        <w:jc w:val="center"/>
        <w:rPr>
          <w:rFonts w:cstheme="minorHAnsi"/>
          <w:b/>
          <w:bCs/>
        </w:rPr>
      </w:pPr>
      <w:r w:rsidRPr="58D94F6D" w:rsidR="00525331">
        <w:rPr>
          <w:rFonts w:cs="Calibri" w:cstheme="minorAscii"/>
          <w:b w:val="1"/>
          <w:bCs w:val="1"/>
        </w:rPr>
        <w:t xml:space="preserve">Pistes pour la rédaction | Réseaux sociaux </w:t>
      </w:r>
    </w:p>
    <w:p w:rsidR="20EA34C7" w:rsidP="58D94F6D" w:rsidRDefault="20EA34C7" w14:paraId="7DB4C3A3" w14:textId="456F35CC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center"/>
      </w:pPr>
      <w:r w:rsidRPr="58D94F6D" w:rsidR="20EA34C7">
        <w:rPr>
          <w:rFonts w:cs="Calibri" w:cstheme="minorAscii"/>
          <w:b w:val="1"/>
          <w:bCs w:val="1"/>
        </w:rPr>
        <w:t>Établissements</w:t>
      </w:r>
    </w:p>
    <w:p w:rsidRPr="009F3B86" w:rsidR="00525331" w:rsidP="380AFED9" w:rsidRDefault="00525331" w14:paraId="3906D73E" w14:textId="4FCEBF01">
      <w:pPr>
        <w:rPr>
          <w:rFonts w:cs="Calibri" w:cstheme="minorAscii"/>
          <w:i w:val="1"/>
          <w:iCs w:val="1"/>
        </w:rPr>
      </w:pPr>
      <w:r w:rsidRPr="380AFED9" w:rsidR="00525331">
        <w:rPr>
          <w:rFonts w:cs="Calibri" w:cstheme="minorAscii"/>
          <w:i w:val="1"/>
          <w:iCs w:val="1"/>
        </w:rPr>
        <w:t xml:space="preserve">Voici quelques propositions clés en main pour accompagner les publications visuelles sur les réseaux sociaux. Si vous souhaitez rédiger votre propre description, prière d’inclure les éléments mentionnés </w:t>
      </w:r>
      <w:r w:rsidRPr="380AFED9" w:rsidR="29E44E60">
        <w:rPr>
          <w:rFonts w:cs="Calibri" w:cstheme="minorAscii"/>
          <w:i w:val="1"/>
          <w:iCs w:val="1"/>
        </w:rPr>
        <w:t>à la fin du document</w:t>
      </w:r>
      <w:r w:rsidRPr="380AFED9" w:rsidR="00525331">
        <w:rPr>
          <w:rFonts w:cs="Calibri" w:cstheme="minorAscii"/>
          <w:i w:val="1"/>
          <w:iCs w:val="1"/>
        </w:rPr>
        <w:t xml:space="preserve"> </w:t>
      </w:r>
      <w:r w:rsidRPr="380AFED9" w:rsidR="00525331">
        <w:rPr>
          <w:rFonts w:cs="Calibri" w:cstheme="minorAscii"/>
          <w:i w:val="1"/>
          <w:iCs w:val="1"/>
        </w:rPr>
        <w:t xml:space="preserve">afin de respecter les balises éthiques. </w:t>
      </w:r>
      <w:r w:rsidRPr="380AFED9" w:rsidR="00525331">
        <w:rPr>
          <w:rFonts w:cs="Calibri" w:cstheme="minorAscii"/>
          <w:i w:val="1"/>
          <w:iCs w:val="1"/>
        </w:rPr>
        <w:t xml:space="preserve">Nous vous invitons à dynamiser le tout grâce à l’ajout d’emojis. </w:t>
      </w:r>
    </w:p>
    <w:p w:rsidRPr="00E25E08" w:rsidR="00525331" w:rsidP="00525331" w:rsidRDefault="00525331" w14:paraId="567C3ACA" w14:textId="77777777">
      <w:pPr>
        <w:rPr>
          <w:rFonts w:cstheme="minorHAnsi"/>
          <w:b/>
          <w:bCs/>
        </w:rPr>
      </w:pPr>
      <w:r w:rsidRPr="00E25E08">
        <w:rPr>
          <w:rFonts w:cstheme="minorHAnsi"/>
          <w:b/>
          <w:bCs/>
          <w:u w:val="single"/>
        </w:rPr>
        <w:t>Proposition 1 : </w:t>
      </w:r>
      <w:r w:rsidRPr="00E25E08">
        <w:rPr>
          <w:rFonts w:cstheme="minorHAnsi"/>
          <w:b/>
          <w:bCs/>
        </w:rPr>
        <w:t> </w:t>
      </w:r>
    </w:p>
    <w:p w:rsidRPr="00525331" w:rsidR="00525331" w:rsidP="00525331" w:rsidRDefault="00525331" w14:paraId="63BC3D6A" w14:textId="77777777">
      <w:pPr>
        <w:rPr>
          <w:rFonts w:cstheme="minorHAnsi"/>
        </w:rPr>
      </w:pPr>
      <w:r w:rsidRPr="00525331">
        <w:rPr>
          <w:rFonts w:cstheme="minorHAnsi"/>
        </w:rPr>
        <w:t xml:space="preserve">Jusqu’au 22 novembre 2024, nous invitons tous les membres de la communauté étudiante à participer à l’enquête </w:t>
      </w:r>
      <w:r w:rsidRPr="00525331">
        <w:rPr>
          <w:rFonts w:cstheme="minorHAnsi"/>
          <w:i/>
          <w:iCs/>
        </w:rPr>
        <w:t xml:space="preserve">Temps pour toi, </w:t>
      </w:r>
      <w:r w:rsidRPr="00525331">
        <w:rPr>
          <w:rFonts w:cstheme="minorHAnsi"/>
        </w:rPr>
        <w:t>qui vise à établir un portrait de la santé mentale étudiante au Québec afin d’outiller les établissements et d’évaluer les services déjà existants sur les campus.  </w:t>
      </w:r>
    </w:p>
    <w:p w:rsidRPr="00525331" w:rsidR="00525331" w:rsidP="00525331" w:rsidRDefault="00525331" w14:paraId="478D00D8" w14:textId="77777777">
      <w:pPr>
        <w:rPr>
          <w:rFonts w:cstheme="minorHAnsi"/>
        </w:rPr>
      </w:pPr>
      <w:r w:rsidRPr="00525331">
        <w:rPr>
          <w:rFonts w:cstheme="minorHAnsi"/>
        </w:rPr>
        <w:t>Par l’entremise d’un questionnaire anonyme d’une durée de 20 à 30 minutes, les personnes étudiantes participantes peuvent prendre le temps de remettre les pendules à l’heure sur leur réalité étudiante.  </w:t>
      </w:r>
    </w:p>
    <w:p w:rsidRPr="00525331" w:rsidR="00525331" w:rsidP="00525331" w:rsidRDefault="00525331" w14:paraId="0766498C" w14:textId="77777777">
      <w:pPr>
        <w:rPr>
          <w:rFonts w:cstheme="minorHAnsi"/>
        </w:rPr>
      </w:pPr>
      <w:r w:rsidRPr="00525331">
        <w:rPr>
          <w:rFonts w:cstheme="minorHAnsi"/>
        </w:rPr>
        <w:t>Deux cartes-cadeaux de 500 $ et huit cartes-cadeaux de 100 $ seront tirées au hasard parmi les personnes répondantes!  </w:t>
      </w:r>
    </w:p>
    <w:p w:rsidRPr="00525331" w:rsidR="00525331" w:rsidP="00525331" w:rsidRDefault="00525331" w14:paraId="7A20229F" w14:textId="542CED82">
      <w:pPr>
        <w:rPr>
          <w:rFonts w:cstheme="minorHAnsi"/>
        </w:rPr>
      </w:pPr>
      <w:r w:rsidRPr="00525331">
        <w:rPr>
          <w:rFonts w:cstheme="minorHAnsi"/>
        </w:rPr>
        <w:t xml:space="preserve">Pour en savoir plus, rendez-vous sur votre courriel étudiant pour remplir le questionnaire lié au courriel </w:t>
      </w:r>
      <w:r>
        <w:rPr>
          <w:rFonts w:cstheme="minorHAnsi"/>
        </w:rPr>
        <w:t xml:space="preserve">« </w:t>
      </w:r>
      <w:r w:rsidRPr="00E25E08">
        <w:rPr>
          <w:rFonts w:cstheme="minorHAnsi"/>
        </w:rPr>
        <w:t>Invitation à participer à un projet de recherche sur la santé mentale étudiante »</w:t>
      </w:r>
      <w:r>
        <w:rPr>
          <w:rFonts w:cstheme="minorHAnsi"/>
        </w:rPr>
        <w:t>.</w:t>
      </w:r>
    </w:p>
    <w:p w:rsidRPr="00525331" w:rsidR="00525331" w:rsidP="00525331" w:rsidRDefault="00525331" w14:paraId="3DDD38C1" w14:textId="77777777">
      <w:pPr>
        <w:rPr>
          <w:rFonts w:cstheme="minorHAnsi"/>
        </w:rPr>
      </w:pPr>
      <w:r w:rsidRPr="00525331">
        <w:rPr>
          <w:rFonts w:cstheme="minorHAnsi"/>
        </w:rPr>
        <w:t>Ce projet de recherche est approuvé initialement par le comité d’éthique de la recherche - Éducation et sciences sociales de l’Université de Sherbrooke et le comité d’éthique de la recherche du Cégep de Jonquière. </w:t>
      </w:r>
    </w:p>
    <w:p w:rsidRPr="00525331" w:rsidR="00525331" w:rsidP="00525331" w:rsidRDefault="00525331" w14:paraId="6AD71BDA" w14:textId="77777777">
      <w:pPr>
        <w:rPr>
          <w:rFonts w:cstheme="minorHAnsi"/>
        </w:rPr>
      </w:pPr>
      <w:r w:rsidRPr="00525331">
        <w:rPr>
          <w:rFonts w:cstheme="minorHAnsi"/>
        </w:rPr>
        <w:t xml:space="preserve">Pour toute question en lien avec l’enquête, contactez Camélia Dubois, chercheuse, ÉCOBES – recherche et transfert du Cégep de Jonquière : </w:t>
      </w:r>
      <w:hyperlink w:tgtFrame="_blank" w:history="1" r:id="rId7">
        <w:r w:rsidRPr="00525331">
          <w:rPr>
            <w:rStyle w:val="Lienhypertexte"/>
            <w:rFonts w:cstheme="minorHAnsi"/>
          </w:rPr>
          <w:t>cameliadubois@cegepjonquiere.ca</w:t>
        </w:r>
      </w:hyperlink>
      <w:r w:rsidRPr="00525331">
        <w:rPr>
          <w:rFonts w:cstheme="minorHAnsi"/>
        </w:rPr>
        <w:t xml:space="preserve"> ou 418 547-2191 poste 6177 </w:t>
      </w:r>
    </w:p>
    <w:p w:rsidRPr="00525331" w:rsidR="00525331" w:rsidP="00525331" w:rsidRDefault="00525331" w14:paraId="249CFB31" w14:textId="57B11396">
      <w:pPr>
        <w:rPr>
          <w:rFonts w:cstheme="minorHAnsi"/>
        </w:rPr>
      </w:pPr>
      <w:r w:rsidRPr="00E25E08">
        <w:rPr>
          <w:rFonts w:cstheme="minorHAnsi"/>
        </w:rPr>
        <w:t> </w:t>
      </w:r>
    </w:p>
    <w:p w:rsidRPr="00E25E08" w:rsidR="00525331" w:rsidP="00525331" w:rsidRDefault="00525331" w14:paraId="355D4F1C" w14:textId="77777777">
      <w:pPr>
        <w:rPr>
          <w:rFonts w:cstheme="minorHAnsi"/>
          <w:b/>
          <w:bCs/>
        </w:rPr>
      </w:pPr>
      <w:r w:rsidRPr="00E25E08">
        <w:rPr>
          <w:rFonts w:cstheme="minorHAnsi"/>
          <w:b/>
          <w:bCs/>
          <w:u w:val="single"/>
        </w:rPr>
        <w:t>Proposition 2 : </w:t>
      </w:r>
      <w:r w:rsidRPr="00E25E08">
        <w:rPr>
          <w:rFonts w:cstheme="minorHAnsi"/>
          <w:b/>
          <w:bCs/>
        </w:rPr>
        <w:t> </w:t>
      </w:r>
    </w:p>
    <w:p w:rsidRPr="00525331" w:rsidR="00525331" w:rsidP="00525331" w:rsidRDefault="00525331" w14:paraId="4EDC36FF" w14:textId="77777777">
      <w:pPr>
        <w:rPr>
          <w:rFonts w:cstheme="minorHAnsi"/>
        </w:rPr>
      </w:pPr>
      <w:r w:rsidRPr="00525331">
        <w:rPr>
          <w:rFonts w:cstheme="minorHAnsi"/>
        </w:rPr>
        <w:t>Avis à toute la communauté étudiante de/du [insérer le nom de l’établissement]. </w:t>
      </w:r>
    </w:p>
    <w:p w:rsidRPr="00525331" w:rsidR="00525331" w:rsidP="00525331" w:rsidRDefault="00525331" w14:paraId="7136C58B" w14:textId="77777777">
      <w:pPr>
        <w:rPr>
          <w:rFonts w:cstheme="minorHAnsi"/>
        </w:rPr>
      </w:pPr>
      <w:r w:rsidRPr="00525331">
        <w:rPr>
          <w:rFonts w:cstheme="minorHAnsi"/>
        </w:rPr>
        <w:t xml:space="preserve">Jusqu’au 22 novembre, nous vous invitons à prendre part à l’enquête </w:t>
      </w:r>
      <w:r w:rsidRPr="00525331">
        <w:rPr>
          <w:rFonts w:cstheme="minorHAnsi"/>
          <w:i/>
          <w:iCs/>
        </w:rPr>
        <w:t xml:space="preserve">Temps pour toi, </w:t>
      </w:r>
      <w:r w:rsidRPr="00525331">
        <w:rPr>
          <w:rFonts w:cstheme="minorHAnsi"/>
        </w:rPr>
        <w:t>lancée par l’Observatoire sur la santé mentale étudiante en enseignement supérieur (OSMÉES).  </w:t>
      </w:r>
    </w:p>
    <w:p w:rsidRPr="00525331" w:rsidR="00525331" w:rsidP="00525331" w:rsidRDefault="00525331" w14:paraId="5D454C25" w14:textId="77777777">
      <w:pPr>
        <w:rPr>
          <w:rFonts w:cstheme="minorHAnsi"/>
        </w:rPr>
      </w:pPr>
      <w:r w:rsidRPr="00525331">
        <w:rPr>
          <w:rFonts w:cstheme="minorHAnsi"/>
        </w:rPr>
        <w:t xml:space="preserve">Cette enquête vise à établir un portrait de la santé mentale étudiante et de son évolution dans le temps, générer des portraits sous-populationnels qui tiennent compte de la diversité des </w:t>
      </w:r>
      <w:r w:rsidRPr="00525331">
        <w:rPr>
          <w:rFonts w:cstheme="minorHAnsi"/>
        </w:rPr>
        <w:lastRenderedPageBreak/>
        <w:t>populations étudiantes et évaluer les besoins d’aide, l’accès et l’utilisation des services d’aide psychosociale. </w:t>
      </w:r>
    </w:p>
    <w:p w:rsidRPr="00525331" w:rsidR="00525331" w:rsidP="00525331" w:rsidRDefault="00525331" w14:paraId="468721F3" w14:textId="77777777">
      <w:pPr>
        <w:rPr>
          <w:rFonts w:cstheme="minorHAnsi"/>
        </w:rPr>
      </w:pPr>
      <w:r w:rsidRPr="00525331">
        <w:rPr>
          <w:rFonts w:cstheme="minorHAnsi"/>
        </w:rPr>
        <w:t>Pour participer :  </w:t>
      </w:r>
    </w:p>
    <w:p w:rsidRPr="00525331" w:rsidR="00525331" w:rsidP="48B13C8D" w:rsidRDefault="00525331" w14:paraId="492E4071" w14:textId="204611C6">
      <w:pPr>
        <w:pStyle w:val="Paragraphedeliste"/>
        <w:numPr>
          <w:ilvl w:val="0"/>
          <w:numId w:val="28"/>
        </w:numPr>
        <w:rPr>
          <w:rFonts w:cs="Calibri" w:cstheme="minorAscii"/>
        </w:rPr>
      </w:pPr>
      <w:r w:rsidRPr="48B13C8D" w:rsidR="00525331">
        <w:rPr>
          <w:rFonts w:cs="Calibri" w:cstheme="minorAscii"/>
        </w:rPr>
        <w:t>Rendez-vous sur votre courriel étudiant </w:t>
      </w:r>
    </w:p>
    <w:p w:rsidRPr="00525331" w:rsidR="00525331" w:rsidP="48B13C8D" w:rsidRDefault="00525331" w14:paraId="0E6B0EBD" w14:textId="0144F890">
      <w:pPr>
        <w:pStyle w:val="Paragraphedeliste"/>
        <w:numPr>
          <w:ilvl w:val="0"/>
          <w:numId w:val="28"/>
        </w:numPr>
        <w:rPr>
          <w:rFonts w:cs="Calibri" w:cstheme="minorAscii"/>
        </w:rPr>
      </w:pPr>
      <w:r w:rsidRPr="48B13C8D" w:rsidR="00525331">
        <w:rPr>
          <w:rFonts w:cs="Calibri" w:cstheme="minorAscii"/>
        </w:rPr>
        <w:t xml:space="preserve">Cliquez sur le courriel intitulé </w:t>
      </w:r>
      <w:r w:rsidRPr="48B13C8D" w:rsidR="036A26DB">
        <w:rPr>
          <w:rFonts w:cs="Calibri" w:cstheme="minorAscii"/>
        </w:rPr>
        <w:t>« Invitation à participer à un projet de recherche sur la santé mentale étudiante »</w:t>
      </w:r>
    </w:p>
    <w:p w:rsidRPr="00525331" w:rsidR="00525331" w:rsidP="48B13C8D" w:rsidRDefault="00525331" w14:paraId="3C211A6A" w14:textId="77777777">
      <w:pPr>
        <w:pStyle w:val="Paragraphedeliste"/>
        <w:numPr>
          <w:ilvl w:val="0"/>
          <w:numId w:val="28"/>
        </w:numPr>
        <w:rPr>
          <w:rFonts w:cs="Calibri" w:cstheme="minorAscii"/>
        </w:rPr>
      </w:pPr>
      <w:r w:rsidRPr="48B13C8D" w:rsidR="00525331">
        <w:rPr>
          <w:rFonts w:cs="Calibri" w:cstheme="minorAscii"/>
        </w:rPr>
        <w:t>Prenez connaissance des modalités de participation </w:t>
      </w:r>
    </w:p>
    <w:p w:rsidRPr="00525331" w:rsidR="00525331" w:rsidP="48B13C8D" w:rsidRDefault="00525331" w14:paraId="4262F7DF" w14:textId="3DA70A57">
      <w:pPr>
        <w:pStyle w:val="Paragraphedeliste"/>
        <w:numPr>
          <w:ilvl w:val="0"/>
          <w:numId w:val="28"/>
        </w:numPr>
        <w:rPr>
          <w:rFonts w:cs="Calibri" w:cstheme="minorAscii"/>
        </w:rPr>
      </w:pPr>
      <w:r w:rsidRPr="48B13C8D" w:rsidR="00525331">
        <w:rPr>
          <w:rFonts w:cs="Calibri" w:cstheme="minorAscii"/>
        </w:rPr>
        <w:t>Remplissez le questionnaire anonyme d’une durée de 20 à 30 minutes  </w:t>
      </w:r>
    </w:p>
    <w:p w:rsidRPr="00525331" w:rsidR="00525331" w:rsidP="36B3434A" w:rsidRDefault="00525331" w14:paraId="69CBEB9E" w14:textId="165FA5FC">
      <w:pPr>
        <w:rPr>
          <w:rFonts w:cs="Calibri" w:cstheme="minorAscii"/>
        </w:rPr>
      </w:pPr>
      <w:r w:rsidRPr="36B3434A" w:rsidR="00525331">
        <w:rPr>
          <w:rFonts w:cs="Calibri" w:cstheme="minorAscii"/>
        </w:rPr>
        <w:t xml:space="preserve">Deux cartes-cadeaux de 500 $ et huit cartes-cadeaux de 100 $ </w:t>
      </w:r>
      <w:r w:rsidRPr="36B3434A" w:rsidR="0F7F77ED">
        <w:rPr>
          <w:rFonts w:cs="Calibri" w:cstheme="minorAscii"/>
        </w:rPr>
        <w:t xml:space="preserve">du commerce de votre choix </w:t>
      </w:r>
      <w:r w:rsidRPr="36B3434A" w:rsidR="00525331">
        <w:rPr>
          <w:rFonts w:cs="Calibri" w:cstheme="minorAscii"/>
        </w:rPr>
        <w:t>seront tirées au hasard parmi les personnes répondantes!  </w:t>
      </w:r>
    </w:p>
    <w:p w:rsidRPr="00525331" w:rsidR="00525331" w:rsidP="00525331" w:rsidRDefault="00525331" w14:paraId="4F1B02C9" w14:textId="6AE18585">
      <w:pPr>
        <w:rPr>
          <w:rFonts w:cstheme="minorHAnsi"/>
        </w:rPr>
      </w:pPr>
      <w:r w:rsidRPr="00525331">
        <w:rPr>
          <w:rFonts w:cstheme="minorHAnsi"/>
        </w:rPr>
        <w:t xml:space="preserve">Pour en savoir plus, rendez-vous sur votre courriel étudiant pour remplir le questionnaire lié au courriel </w:t>
      </w:r>
      <w:r>
        <w:rPr>
          <w:rFonts w:cstheme="minorHAnsi"/>
        </w:rPr>
        <w:t xml:space="preserve">« </w:t>
      </w:r>
      <w:r w:rsidRPr="00E25E08">
        <w:rPr>
          <w:rFonts w:cstheme="minorHAnsi"/>
        </w:rPr>
        <w:t>Invitation à participer à un projet de recherche sur la santé mentale étudiante »</w:t>
      </w:r>
      <w:r>
        <w:rPr>
          <w:rFonts w:cstheme="minorHAnsi"/>
        </w:rPr>
        <w:t>.</w:t>
      </w:r>
    </w:p>
    <w:p w:rsidRPr="00525331" w:rsidR="00525331" w:rsidP="00525331" w:rsidRDefault="00525331" w14:paraId="5A46B28F" w14:textId="77777777">
      <w:pPr>
        <w:rPr>
          <w:rFonts w:cstheme="minorHAnsi"/>
        </w:rPr>
      </w:pPr>
      <w:r w:rsidRPr="00525331">
        <w:rPr>
          <w:rFonts w:cstheme="minorHAnsi"/>
        </w:rPr>
        <w:t>Ce projet de recherche est approuvé initialement par le comité d’éthique de la recherche - Éducation et sciences sociales de l’Université de Sherbrooke et le comité d’éthique de la recherche du Cégep de Jonquière. </w:t>
      </w:r>
    </w:p>
    <w:p w:rsidRPr="00525331" w:rsidR="00525331" w:rsidP="00525331" w:rsidRDefault="00525331" w14:paraId="653CF41C" w14:textId="77777777">
      <w:pPr>
        <w:rPr>
          <w:rFonts w:cstheme="minorHAnsi"/>
        </w:rPr>
      </w:pPr>
      <w:r w:rsidRPr="00525331">
        <w:rPr>
          <w:rFonts w:cstheme="minorHAnsi"/>
        </w:rPr>
        <w:t xml:space="preserve">Pour toute question en lien avec l’enquête, contactez Camélia Dubois, chercheuse, ÉCOBES – recherche et transfert du Cégep de Jonquière : </w:t>
      </w:r>
      <w:hyperlink w:tgtFrame="_blank" w:history="1" r:id="rId8">
        <w:r w:rsidRPr="00525331">
          <w:rPr>
            <w:rStyle w:val="Lienhypertexte"/>
            <w:rFonts w:cstheme="minorHAnsi"/>
          </w:rPr>
          <w:t>cameliadubois@cegepjonquiere.ca</w:t>
        </w:r>
      </w:hyperlink>
      <w:r w:rsidRPr="00525331">
        <w:rPr>
          <w:rFonts w:cstheme="minorHAnsi"/>
        </w:rPr>
        <w:t xml:space="preserve"> ou 418 547-2191 poste 6177 </w:t>
      </w:r>
    </w:p>
    <w:p w:rsidR="00525331" w:rsidP="00525331" w:rsidRDefault="00525331" w14:paraId="2E688EF2" w14:textId="77777777">
      <w:pPr>
        <w:rPr>
          <w:rFonts w:cstheme="minorHAnsi"/>
          <w:b/>
          <w:bCs/>
        </w:rPr>
      </w:pPr>
    </w:p>
    <w:p w:rsidRPr="00086394" w:rsidR="00525331" w:rsidP="00525331" w:rsidRDefault="00525331" w14:paraId="7C409A20" w14:textId="77777777">
      <w:pPr>
        <w:rPr>
          <w:rFonts w:cstheme="minorHAnsi"/>
          <w:b/>
          <w:bCs/>
          <w:u w:val="single"/>
        </w:rPr>
      </w:pPr>
      <w:r w:rsidRPr="00086394">
        <w:rPr>
          <w:rFonts w:cstheme="minorHAnsi"/>
          <w:b/>
          <w:bCs/>
          <w:u w:val="single"/>
        </w:rPr>
        <w:t xml:space="preserve">Votre proposition </w:t>
      </w:r>
    </w:p>
    <w:p w:rsidRPr="009F3B86" w:rsidR="00525331" w:rsidP="00525331" w:rsidRDefault="00525331" w14:paraId="5565B103" w14:textId="77777777">
      <w:pPr>
        <w:rPr>
          <w:rFonts w:cstheme="minorHAnsi"/>
          <w:i/>
          <w:iCs/>
        </w:rPr>
      </w:pPr>
      <w:r w:rsidRPr="009F3B86">
        <w:rPr>
          <w:rFonts w:cstheme="minorHAnsi"/>
          <w:i/>
          <w:iCs/>
        </w:rPr>
        <w:t>Si vous souhaitez créer votre propre texte d’accompagnement à la publication, il est fortement suggéré de mentionner les éléments suivants :  </w:t>
      </w:r>
    </w:p>
    <w:p w:rsidRPr="009F3B86" w:rsidR="00525331" w:rsidP="00525331" w:rsidRDefault="00525331" w14:paraId="3944B5CE" w14:textId="77777777">
      <w:pPr>
        <w:numPr>
          <w:ilvl w:val="0"/>
          <w:numId w:val="1"/>
        </w:numPr>
        <w:spacing w:after="0"/>
        <w:rPr>
          <w:rFonts w:cstheme="minorHAnsi"/>
        </w:rPr>
      </w:pPr>
      <w:r w:rsidRPr="009F3B86">
        <w:rPr>
          <w:rFonts w:cstheme="minorHAnsi"/>
        </w:rPr>
        <w:t>Nom de l’enquête  </w:t>
      </w:r>
    </w:p>
    <w:p w:rsidRPr="009F3B86" w:rsidR="00525331" w:rsidP="36B3434A" w:rsidRDefault="00525331" w14:paraId="1BFF6107" w14:textId="7CE141BF">
      <w:pPr>
        <w:numPr>
          <w:ilvl w:val="0"/>
          <w:numId w:val="2"/>
        </w:numPr>
        <w:spacing w:after="0"/>
        <w:rPr>
          <w:rFonts w:cs="Calibri" w:cstheme="minorAscii"/>
        </w:rPr>
      </w:pPr>
      <w:r w:rsidRPr="48B13C8D" w:rsidR="00525331">
        <w:rPr>
          <w:rFonts w:cs="Calibri" w:cstheme="minorAscii"/>
          <w:i w:val="1"/>
          <w:iCs w:val="1"/>
        </w:rPr>
        <w:t>Temps pour toi</w:t>
      </w:r>
      <w:r w:rsidRPr="48B13C8D" w:rsidR="00525331">
        <w:rPr>
          <w:rFonts w:cs="Calibri" w:cstheme="minorAscii"/>
        </w:rPr>
        <w:t xml:space="preserve"> : remettre les pendules à l’heure sur ta réalité étudiante </w:t>
      </w:r>
    </w:p>
    <w:p w:rsidR="48B13C8D" w:rsidP="48B13C8D" w:rsidRDefault="48B13C8D" w14:paraId="1968261E" w14:textId="61038E47">
      <w:pPr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2F39FE12" w14:textId="77777777">
      <w:pPr>
        <w:numPr>
          <w:ilvl w:val="0"/>
          <w:numId w:val="3"/>
        </w:numPr>
        <w:spacing w:after="0"/>
        <w:rPr>
          <w:rFonts w:cstheme="minorHAnsi"/>
        </w:rPr>
      </w:pPr>
      <w:r w:rsidRPr="009F3B86">
        <w:rPr>
          <w:rFonts w:cstheme="minorHAnsi"/>
        </w:rPr>
        <w:t>Dates de l’enquête :  </w:t>
      </w:r>
    </w:p>
    <w:p w:rsidRPr="009F3B86" w:rsidR="00525331" w:rsidP="00525331" w:rsidRDefault="00525331" w14:paraId="5ED4B8AD" w14:textId="77777777">
      <w:pPr>
        <w:numPr>
          <w:ilvl w:val="0"/>
          <w:numId w:val="4"/>
        </w:numPr>
        <w:tabs>
          <w:tab w:val="num" w:pos="720"/>
        </w:tabs>
        <w:spacing w:after="0"/>
        <w:rPr>
          <w:rFonts w:cstheme="minorHAnsi"/>
        </w:rPr>
      </w:pPr>
      <w:r w:rsidRPr="48B13C8D" w:rsidR="00525331">
        <w:rPr>
          <w:rFonts w:cs="Calibri" w:cstheme="minorAscii"/>
        </w:rPr>
        <w:t>4 au 22 novembre 2024 </w:t>
      </w:r>
    </w:p>
    <w:p w:rsidR="48B13C8D" w:rsidP="48B13C8D" w:rsidRDefault="48B13C8D" w14:paraId="4319BA63" w14:textId="7E263A31">
      <w:pPr>
        <w:tabs>
          <w:tab w:val="num" w:leader="none" w:pos="720"/>
        </w:tabs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21BDB145" w14:textId="77777777">
      <w:pPr>
        <w:numPr>
          <w:ilvl w:val="0"/>
          <w:numId w:val="5"/>
        </w:numPr>
        <w:spacing w:after="0"/>
        <w:rPr>
          <w:rFonts w:cstheme="minorHAnsi"/>
        </w:rPr>
      </w:pPr>
      <w:r w:rsidRPr="009F3B86">
        <w:rPr>
          <w:rFonts w:cstheme="minorHAnsi"/>
        </w:rPr>
        <w:t>Objectifs du projet de recherche :  </w:t>
      </w:r>
    </w:p>
    <w:p w:rsidRPr="009F3B86" w:rsidR="00525331" w:rsidP="00525331" w:rsidRDefault="00525331" w14:paraId="0546778A" w14:textId="77777777">
      <w:pPr>
        <w:numPr>
          <w:ilvl w:val="0"/>
          <w:numId w:val="6"/>
        </w:numPr>
        <w:tabs>
          <w:tab w:val="num" w:pos="720"/>
        </w:tabs>
        <w:spacing w:after="0"/>
        <w:rPr>
          <w:rFonts w:cstheme="minorHAnsi"/>
        </w:rPr>
      </w:pPr>
      <w:r w:rsidRPr="009F3B86">
        <w:rPr>
          <w:rFonts w:cstheme="minorHAnsi"/>
        </w:rPr>
        <w:t>Établir un portrait de la santé mentale et de son évolution;  </w:t>
      </w:r>
    </w:p>
    <w:p w:rsidRPr="009F3B86" w:rsidR="00525331" w:rsidP="00525331" w:rsidRDefault="00525331" w14:paraId="7B64A9F1" w14:textId="77777777">
      <w:pPr>
        <w:numPr>
          <w:ilvl w:val="0"/>
          <w:numId w:val="7"/>
        </w:numPr>
        <w:tabs>
          <w:tab w:val="num" w:pos="720"/>
        </w:tabs>
        <w:spacing w:after="0"/>
        <w:rPr>
          <w:rFonts w:cstheme="minorHAnsi"/>
        </w:rPr>
      </w:pPr>
      <w:r w:rsidRPr="009F3B86">
        <w:rPr>
          <w:rFonts w:cstheme="minorHAnsi"/>
        </w:rPr>
        <w:t>Générer des portraits sous-populationnels;  </w:t>
      </w:r>
    </w:p>
    <w:p w:rsidRPr="009F3B86" w:rsidR="00525331" w:rsidP="00525331" w:rsidRDefault="00525331" w14:paraId="5FD88752" w14:textId="77777777">
      <w:pPr>
        <w:numPr>
          <w:ilvl w:val="0"/>
          <w:numId w:val="8"/>
        </w:numPr>
        <w:tabs>
          <w:tab w:val="num" w:pos="720"/>
        </w:tabs>
        <w:spacing w:after="0"/>
        <w:rPr>
          <w:rFonts w:cstheme="minorHAnsi"/>
        </w:rPr>
      </w:pPr>
      <w:r w:rsidRPr="48B13C8D" w:rsidR="00525331">
        <w:rPr>
          <w:rFonts w:cs="Calibri" w:cstheme="minorAscii"/>
        </w:rPr>
        <w:t>Évaluer les besoins d’aide, l’accès et l’utilisation des services d’aide. </w:t>
      </w:r>
    </w:p>
    <w:p w:rsidR="48B13C8D" w:rsidP="48B13C8D" w:rsidRDefault="48B13C8D" w14:paraId="2D424B08" w14:textId="6503BAAA">
      <w:pPr>
        <w:tabs>
          <w:tab w:val="num" w:leader="none" w:pos="720"/>
        </w:tabs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10CC4FE6" w14:textId="77777777">
      <w:pPr>
        <w:numPr>
          <w:ilvl w:val="0"/>
          <w:numId w:val="9"/>
        </w:numPr>
        <w:spacing w:after="0"/>
        <w:rPr>
          <w:rFonts w:cstheme="minorHAnsi"/>
        </w:rPr>
      </w:pPr>
      <w:r w:rsidRPr="009F3B86">
        <w:rPr>
          <w:rFonts w:cstheme="minorHAnsi"/>
        </w:rPr>
        <w:t>Organismes porteurs du projet de recherche :  </w:t>
      </w:r>
    </w:p>
    <w:p w:rsidRPr="009F3B86" w:rsidR="00525331" w:rsidP="00525331" w:rsidRDefault="00525331" w14:paraId="0921EEBE" w14:textId="77777777">
      <w:pPr>
        <w:numPr>
          <w:ilvl w:val="0"/>
          <w:numId w:val="10"/>
        </w:numPr>
        <w:tabs>
          <w:tab w:val="num" w:pos="720"/>
        </w:tabs>
        <w:spacing w:after="0"/>
        <w:rPr>
          <w:rFonts w:cstheme="minorHAnsi"/>
        </w:rPr>
      </w:pPr>
      <w:r w:rsidRPr="48B13C8D" w:rsidR="00525331">
        <w:rPr>
          <w:rFonts w:cs="Calibri" w:cstheme="minorAscii"/>
        </w:rPr>
        <w:t>O</w:t>
      </w:r>
      <w:r w:rsidRPr="48B13C8D" w:rsidR="00525331">
        <w:rPr>
          <w:rFonts w:cs="Calibri" w:cstheme="minorAscii"/>
        </w:rPr>
        <w:t>bservatoire sur la santé mentale étudiante en enseignement supérieur (OSMÉES)</w:t>
      </w:r>
    </w:p>
    <w:p w:rsidR="48B13C8D" w:rsidP="48B13C8D" w:rsidRDefault="48B13C8D" w14:paraId="092D8283" w14:textId="42FEAD70">
      <w:pPr>
        <w:tabs>
          <w:tab w:val="num" w:leader="none" w:pos="720"/>
        </w:tabs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75D0ADBC" w14:textId="77777777">
      <w:pPr>
        <w:numPr>
          <w:ilvl w:val="0"/>
          <w:numId w:val="11"/>
        </w:numPr>
        <w:spacing w:after="0"/>
        <w:rPr>
          <w:rFonts w:cstheme="minorHAnsi"/>
        </w:rPr>
      </w:pPr>
      <w:r w:rsidRPr="009F3B86">
        <w:rPr>
          <w:rFonts w:cstheme="minorHAnsi"/>
        </w:rPr>
        <w:t>Modalités de participation :  </w:t>
      </w:r>
    </w:p>
    <w:p w:rsidRPr="009F3B86" w:rsidR="00525331" w:rsidP="00525331" w:rsidRDefault="00525331" w14:paraId="61A606C5" w14:textId="77777777">
      <w:pPr>
        <w:numPr>
          <w:ilvl w:val="0"/>
          <w:numId w:val="12"/>
        </w:numPr>
        <w:tabs>
          <w:tab w:val="num" w:pos="720"/>
        </w:tabs>
        <w:spacing w:after="0"/>
        <w:rPr>
          <w:rFonts w:cstheme="minorHAnsi"/>
        </w:rPr>
      </w:pPr>
      <w:r w:rsidRPr="48B13C8D" w:rsidR="00525331">
        <w:rPr>
          <w:rFonts w:cs="Calibri" w:cstheme="minorAscii"/>
        </w:rPr>
        <w:t>Questionnaire anonyme en ligne d’une durée de 20 à 30 minutes adressé à toutes les personnes étudiantes à temps plein ou à temps partiel dans un établissement d’enseignement supérieur </w:t>
      </w:r>
    </w:p>
    <w:p w:rsidR="48B13C8D" w:rsidP="48B13C8D" w:rsidRDefault="48B13C8D" w14:paraId="1221744F" w14:textId="06FDDE3F">
      <w:pPr>
        <w:tabs>
          <w:tab w:val="num" w:leader="none" w:pos="720"/>
        </w:tabs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395EAEF9" w14:textId="77777777">
      <w:pPr>
        <w:numPr>
          <w:ilvl w:val="0"/>
          <w:numId w:val="13"/>
        </w:numPr>
        <w:spacing w:after="0"/>
        <w:rPr>
          <w:rFonts w:cstheme="minorHAnsi"/>
        </w:rPr>
      </w:pPr>
      <w:r w:rsidRPr="009F3B86">
        <w:rPr>
          <w:rFonts w:cstheme="minorHAnsi"/>
        </w:rPr>
        <w:lastRenderedPageBreak/>
        <w:t>Mention de la compensation (tirage) :  </w:t>
      </w:r>
    </w:p>
    <w:p w:rsidRPr="009F3B86" w:rsidR="00525331" w:rsidP="00525331" w:rsidRDefault="00525331" w14:paraId="006B6685" w14:textId="77777777">
      <w:pPr>
        <w:numPr>
          <w:ilvl w:val="0"/>
          <w:numId w:val="14"/>
        </w:numPr>
        <w:tabs>
          <w:tab w:val="num" w:pos="720"/>
        </w:tabs>
        <w:spacing w:after="0"/>
        <w:rPr>
          <w:rFonts w:cstheme="minorHAnsi"/>
        </w:rPr>
      </w:pPr>
      <w:r w:rsidRPr="48B13C8D" w:rsidR="00525331">
        <w:rPr>
          <w:rFonts w:cs="Calibri" w:cstheme="minorAscii"/>
        </w:rPr>
        <w:t>Cartes-cadeaux de 500 $ (2) et 100 $ (8)  </w:t>
      </w:r>
    </w:p>
    <w:p w:rsidR="48B13C8D" w:rsidP="48B13C8D" w:rsidRDefault="48B13C8D" w14:paraId="5A9BBF97" w14:textId="28BF3436">
      <w:pPr>
        <w:tabs>
          <w:tab w:val="num" w:leader="none" w:pos="720"/>
        </w:tabs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3348AA8C" w14:textId="77777777">
      <w:pPr>
        <w:numPr>
          <w:ilvl w:val="0"/>
          <w:numId w:val="15"/>
        </w:numPr>
        <w:spacing w:after="0"/>
        <w:rPr>
          <w:rFonts w:cstheme="minorHAnsi"/>
        </w:rPr>
      </w:pPr>
      <w:r w:rsidRPr="009F3B86">
        <w:rPr>
          <w:rFonts w:cstheme="minorHAnsi"/>
        </w:rPr>
        <w:t>Mention d’approbation du CÉR : </w:t>
      </w:r>
    </w:p>
    <w:p w:rsidRPr="009F3B86" w:rsidR="00525331" w:rsidP="00525331" w:rsidRDefault="00525331" w14:paraId="05C3997A" w14:textId="77777777">
      <w:pPr>
        <w:numPr>
          <w:ilvl w:val="0"/>
          <w:numId w:val="16"/>
        </w:numPr>
        <w:tabs>
          <w:tab w:val="num" w:pos="720"/>
        </w:tabs>
        <w:spacing w:after="0"/>
        <w:rPr>
          <w:rFonts w:cstheme="minorHAnsi"/>
        </w:rPr>
      </w:pPr>
      <w:r w:rsidRPr="48B13C8D" w:rsidR="00525331">
        <w:rPr>
          <w:rFonts w:cs="Calibri" w:cstheme="minorAscii"/>
        </w:rPr>
        <w:t>Ce projet de recherche est approuvé initialement par le comité d’éthique de la recherche - Éducation et sciences sociales de l’Université de Sherbrooke et le comité d’éthique de la recherche du Cégep de Jonquière.  </w:t>
      </w:r>
    </w:p>
    <w:p w:rsidR="48B13C8D" w:rsidP="48B13C8D" w:rsidRDefault="48B13C8D" w14:paraId="7812AF23" w14:textId="0D496CD8">
      <w:pPr>
        <w:tabs>
          <w:tab w:val="num" w:leader="none" w:pos="720"/>
        </w:tabs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3BE3896B" w14:textId="77777777">
      <w:pPr>
        <w:numPr>
          <w:ilvl w:val="0"/>
          <w:numId w:val="17"/>
        </w:numPr>
        <w:spacing w:after="0"/>
        <w:rPr>
          <w:rFonts w:cstheme="minorHAnsi"/>
        </w:rPr>
      </w:pPr>
      <w:r w:rsidRPr="009F3B86">
        <w:rPr>
          <w:rFonts w:cstheme="minorHAnsi"/>
        </w:rPr>
        <w:t>Subventionnaire :  </w:t>
      </w:r>
    </w:p>
    <w:p w:rsidRPr="009F3B86" w:rsidR="00525331" w:rsidP="00525331" w:rsidRDefault="00525331" w14:paraId="231B9086" w14:textId="77777777">
      <w:pPr>
        <w:numPr>
          <w:ilvl w:val="0"/>
          <w:numId w:val="18"/>
        </w:numPr>
        <w:tabs>
          <w:tab w:val="num" w:pos="720"/>
        </w:tabs>
        <w:spacing w:after="0"/>
        <w:rPr>
          <w:rFonts w:cstheme="minorHAnsi"/>
        </w:rPr>
      </w:pPr>
      <w:r w:rsidRPr="48B13C8D" w:rsidR="00525331">
        <w:rPr>
          <w:rFonts w:cs="Calibri" w:cstheme="minorAscii"/>
        </w:rPr>
        <w:t>Fonds de recherche du Québec  </w:t>
      </w:r>
    </w:p>
    <w:p w:rsidR="48B13C8D" w:rsidP="48B13C8D" w:rsidRDefault="48B13C8D" w14:paraId="06E9D1B8" w14:textId="0A0937CC">
      <w:pPr>
        <w:tabs>
          <w:tab w:val="num" w:leader="none" w:pos="720"/>
        </w:tabs>
        <w:spacing w:after="0"/>
        <w:ind w:left="1068"/>
        <w:rPr>
          <w:rFonts w:cs="Calibri" w:cstheme="minorAscii"/>
        </w:rPr>
      </w:pPr>
    </w:p>
    <w:p w:rsidRPr="009F3B86" w:rsidR="00525331" w:rsidP="00525331" w:rsidRDefault="00525331" w14:paraId="73841AC6" w14:textId="77777777">
      <w:pPr>
        <w:numPr>
          <w:ilvl w:val="0"/>
          <w:numId w:val="19"/>
        </w:numPr>
        <w:spacing w:after="0"/>
        <w:rPr>
          <w:rFonts w:cstheme="minorHAnsi"/>
        </w:rPr>
      </w:pPr>
      <w:r w:rsidRPr="009F3B86">
        <w:rPr>
          <w:rFonts w:cstheme="minorHAnsi"/>
        </w:rPr>
        <w:t>Personne contact :  </w:t>
      </w:r>
    </w:p>
    <w:p w:rsidRPr="009F3B86" w:rsidR="00525331" w:rsidP="00525331" w:rsidRDefault="00525331" w14:paraId="2E0423AE" w14:textId="77777777">
      <w:pPr>
        <w:numPr>
          <w:ilvl w:val="0"/>
          <w:numId w:val="20"/>
        </w:numPr>
        <w:tabs>
          <w:tab w:val="num" w:pos="720"/>
        </w:tabs>
        <w:spacing w:after="0"/>
        <w:rPr>
          <w:rFonts w:cstheme="minorHAnsi"/>
        </w:rPr>
      </w:pPr>
      <w:r w:rsidRPr="009F3B86">
        <w:rPr>
          <w:rFonts w:cstheme="minorHAnsi"/>
        </w:rPr>
        <w:t xml:space="preserve">Camélia Dubois, chercheuse, ÉCOBES – recherche et transfert du Cégep de Jonquière : </w:t>
      </w:r>
      <w:hyperlink w:tgtFrame="_blank" w:history="1" r:id="rId9">
        <w:r w:rsidRPr="009F3B86">
          <w:rPr>
            <w:rStyle w:val="Lienhypertexte"/>
            <w:rFonts w:cstheme="minorHAnsi"/>
          </w:rPr>
          <w:t>cameliadubois@cegepjonquiere.ca</w:t>
        </w:r>
      </w:hyperlink>
      <w:r w:rsidRPr="009F3B86">
        <w:rPr>
          <w:rFonts w:cstheme="minorHAnsi"/>
        </w:rPr>
        <w:t xml:space="preserve"> ou 418 547-2191 poste 6177. </w:t>
      </w:r>
    </w:p>
    <w:p w:rsidRPr="009F3B86" w:rsidR="00525331" w:rsidP="00525331" w:rsidRDefault="00525331" w14:paraId="6FD98687" w14:textId="77777777">
      <w:pPr>
        <w:rPr>
          <w:rFonts w:cstheme="minorHAnsi"/>
          <w:b/>
          <w:bCs/>
        </w:rPr>
      </w:pPr>
    </w:p>
    <w:p w:rsidRPr="00525331" w:rsidR="00A01EDD" w:rsidP="00525331" w:rsidRDefault="00A01EDD" w14:paraId="50A02F87" w14:textId="77777777"/>
    <w:sectPr w:rsidRPr="00525331" w:rsidR="00A01EDD">
      <w:headerReference w:type="default" r:id="rId10"/>
      <w:pgSz w:w="12240" w:h="15840" w:orient="portrait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61C03" w:rsidP="00525331" w:rsidRDefault="00061C03" w14:paraId="7AAEF8D0" w14:textId="77777777">
      <w:pPr>
        <w:spacing w:after="0" w:line="240" w:lineRule="auto"/>
      </w:pPr>
      <w:r>
        <w:separator/>
      </w:r>
    </w:p>
  </w:endnote>
  <w:endnote w:type="continuationSeparator" w:id="0">
    <w:p w:rsidR="00061C03" w:rsidP="00525331" w:rsidRDefault="00061C03" w14:paraId="100DD39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61C03" w:rsidP="00525331" w:rsidRDefault="00061C03" w14:paraId="5B382B4E" w14:textId="77777777">
      <w:pPr>
        <w:spacing w:after="0" w:line="240" w:lineRule="auto"/>
      </w:pPr>
      <w:r>
        <w:separator/>
      </w:r>
    </w:p>
  </w:footnote>
  <w:footnote w:type="continuationSeparator" w:id="0">
    <w:p w:rsidR="00061C03" w:rsidP="00525331" w:rsidRDefault="00061C03" w14:paraId="45801BE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="00525331" w:rsidP="00525331" w:rsidRDefault="00525331" w14:paraId="7F948AEA" w14:textId="3A747293">
    <w:pPr>
      <w:pStyle w:val="En-tte"/>
      <w:tabs>
        <w:tab w:val="clear" w:pos="4320"/>
        <w:tab w:val="clear" w:pos="8640"/>
        <w:tab w:val="left" w:pos="669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57840D93" wp14:editId="41741021">
          <wp:simplePos x="0" y="0"/>
          <wp:positionH relativeFrom="column">
            <wp:posOffset>4133850</wp:posOffset>
          </wp:positionH>
          <wp:positionV relativeFrom="paragraph">
            <wp:posOffset>-229235</wp:posOffset>
          </wp:positionV>
          <wp:extent cx="2045970" cy="721995"/>
          <wp:effectExtent l="0" t="0" r="0" b="0"/>
          <wp:wrapThrough wrapText="bothSides">
            <wp:wrapPolygon edited="0">
              <wp:start x="8447" y="2280"/>
              <wp:lineTo x="1207" y="11398"/>
              <wp:lineTo x="2413" y="18807"/>
              <wp:lineTo x="11263" y="18807"/>
              <wp:lineTo x="18101" y="17668"/>
              <wp:lineTo x="20313" y="16528"/>
              <wp:lineTo x="20514" y="5129"/>
              <wp:lineTo x="19508" y="4559"/>
              <wp:lineTo x="10458" y="2280"/>
              <wp:lineTo x="8447" y="2280"/>
            </wp:wrapPolygon>
          </wp:wrapThrough>
          <wp:docPr id="1551941460" name="Image 1" descr="Une image contenant dessin humorist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1941460" name="Image 1" descr="Une image contenant dessin humoristiqu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45970" cy="7219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27">
    <w:nsid w:val="1fd00a90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2680116"/>
    <w:multiLevelType w:val="multilevel"/>
    <w:tmpl w:val="C812CE4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1" w15:restartNumberingAfterBreak="0">
    <w:nsid w:val="045267A8"/>
    <w:multiLevelType w:val="multilevel"/>
    <w:tmpl w:val="EEEEB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05E9791B"/>
    <w:multiLevelType w:val="multilevel"/>
    <w:tmpl w:val="8576882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3" w15:restartNumberingAfterBreak="0">
    <w:nsid w:val="1017073C"/>
    <w:multiLevelType w:val="multilevel"/>
    <w:tmpl w:val="76D4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14327B88"/>
    <w:multiLevelType w:val="multilevel"/>
    <w:tmpl w:val="DF50BA18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5" w15:restartNumberingAfterBreak="0">
    <w:nsid w:val="182167EE"/>
    <w:multiLevelType w:val="multilevel"/>
    <w:tmpl w:val="BBCAE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6" w15:restartNumberingAfterBreak="0">
    <w:nsid w:val="18506546"/>
    <w:multiLevelType w:val="multilevel"/>
    <w:tmpl w:val="FEFA89C4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7" w15:restartNumberingAfterBreak="0">
    <w:nsid w:val="1D4F0E64"/>
    <w:multiLevelType w:val="multilevel"/>
    <w:tmpl w:val="9124AE96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8" w15:restartNumberingAfterBreak="0">
    <w:nsid w:val="2CF5781C"/>
    <w:multiLevelType w:val="multilevel"/>
    <w:tmpl w:val="5B4CC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2E0E0418"/>
    <w:multiLevelType w:val="multilevel"/>
    <w:tmpl w:val="98F436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2F6C7F30"/>
    <w:multiLevelType w:val="multilevel"/>
    <w:tmpl w:val="2D6C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1" w15:restartNumberingAfterBreak="0">
    <w:nsid w:val="33557BD7"/>
    <w:multiLevelType w:val="multilevel"/>
    <w:tmpl w:val="8DC6757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12" w15:restartNumberingAfterBreak="0">
    <w:nsid w:val="3B65555A"/>
    <w:multiLevelType w:val="multilevel"/>
    <w:tmpl w:val="51F823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3E9A59C0"/>
    <w:multiLevelType w:val="multilevel"/>
    <w:tmpl w:val="EDA43C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3EE10559"/>
    <w:multiLevelType w:val="multilevel"/>
    <w:tmpl w:val="9A7C0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5" w15:restartNumberingAfterBreak="0">
    <w:nsid w:val="47F70B4D"/>
    <w:multiLevelType w:val="multilevel"/>
    <w:tmpl w:val="84900A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6" w15:restartNumberingAfterBreak="0">
    <w:nsid w:val="4D9F091D"/>
    <w:multiLevelType w:val="multilevel"/>
    <w:tmpl w:val="AFB2F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7" w15:restartNumberingAfterBreak="0">
    <w:nsid w:val="54F86385"/>
    <w:multiLevelType w:val="multilevel"/>
    <w:tmpl w:val="63900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7953A74"/>
    <w:multiLevelType w:val="multilevel"/>
    <w:tmpl w:val="894E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9" w15:restartNumberingAfterBreak="0">
    <w:nsid w:val="5918278F"/>
    <w:multiLevelType w:val="multilevel"/>
    <w:tmpl w:val="CC36BB4C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20" w15:restartNumberingAfterBreak="0">
    <w:nsid w:val="5F88253C"/>
    <w:multiLevelType w:val="multilevel"/>
    <w:tmpl w:val="5BFEA2E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21" w15:restartNumberingAfterBreak="0">
    <w:nsid w:val="602C483E"/>
    <w:multiLevelType w:val="multilevel"/>
    <w:tmpl w:val="5E00C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61EA25CD"/>
    <w:multiLevelType w:val="multilevel"/>
    <w:tmpl w:val="D3F03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3" w15:restartNumberingAfterBreak="0">
    <w:nsid w:val="63CE2EAE"/>
    <w:multiLevelType w:val="multilevel"/>
    <w:tmpl w:val="2788DBDE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24" w15:restartNumberingAfterBreak="0">
    <w:nsid w:val="64975442"/>
    <w:multiLevelType w:val="multilevel"/>
    <w:tmpl w:val="5B9AB6D0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25" w15:restartNumberingAfterBreak="0">
    <w:nsid w:val="697903D5"/>
    <w:multiLevelType w:val="multilevel"/>
    <w:tmpl w:val="594AD49A"/>
    <w:lvl w:ilvl="0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hint="default" w:ascii="Courier New" w:hAnsi="Courier New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hint="default" w:ascii="Courier New" w:hAnsi="Courier New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hint="default" w:ascii="Courier New" w:hAnsi="Courier New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hint="default" w:ascii="Courier New" w:hAnsi="Courier New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hint="default" w:ascii="Courier New" w:hAnsi="Courier New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hint="default" w:ascii="Courier New" w:hAnsi="Courier New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hint="default" w:ascii="Courier New" w:hAnsi="Courier New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hint="default" w:ascii="Courier New" w:hAnsi="Courier New"/>
        <w:sz w:val="20"/>
      </w:rPr>
    </w:lvl>
  </w:abstractNum>
  <w:abstractNum w:abstractNumId="26" w15:restartNumberingAfterBreak="0">
    <w:nsid w:val="7BDC7E8A"/>
    <w:multiLevelType w:val="multilevel"/>
    <w:tmpl w:val="79F8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28">
    <w:abstractNumId w:val="27"/>
  </w:num>
  <w:num w:numId="1" w16cid:durableId="1203130336">
    <w:abstractNumId w:val="3"/>
  </w:num>
  <w:num w:numId="2" w16cid:durableId="1612123504">
    <w:abstractNumId w:val="4"/>
  </w:num>
  <w:num w:numId="3" w16cid:durableId="841314416">
    <w:abstractNumId w:val="8"/>
  </w:num>
  <w:num w:numId="4" w16cid:durableId="1829401722">
    <w:abstractNumId w:val="19"/>
  </w:num>
  <w:num w:numId="5" w16cid:durableId="93089015">
    <w:abstractNumId w:val="16"/>
  </w:num>
  <w:num w:numId="6" w16cid:durableId="1229417798">
    <w:abstractNumId w:val="6"/>
  </w:num>
  <w:num w:numId="7" w16cid:durableId="2023164447">
    <w:abstractNumId w:val="24"/>
  </w:num>
  <w:num w:numId="8" w16cid:durableId="2120056331">
    <w:abstractNumId w:val="0"/>
  </w:num>
  <w:num w:numId="9" w16cid:durableId="399333863">
    <w:abstractNumId w:val="15"/>
  </w:num>
  <w:num w:numId="10" w16cid:durableId="1967924492">
    <w:abstractNumId w:val="11"/>
  </w:num>
  <w:num w:numId="11" w16cid:durableId="313993704">
    <w:abstractNumId w:val="1"/>
  </w:num>
  <w:num w:numId="12" w16cid:durableId="1184323571">
    <w:abstractNumId w:val="23"/>
  </w:num>
  <w:num w:numId="13" w16cid:durableId="2032027304">
    <w:abstractNumId w:val="17"/>
  </w:num>
  <w:num w:numId="14" w16cid:durableId="1280453248">
    <w:abstractNumId w:val="25"/>
  </w:num>
  <w:num w:numId="15" w16cid:durableId="230581778">
    <w:abstractNumId w:val="10"/>
  </w:num>
  <w:num w:numId="16" w16cid:durableId="771972121">
    <w:abstractNumId w:val="7"/>
  </w:num>
  <w:num w:numId="17" w16cid:durableId="1965966082">
    <w:abstractNumId w:val="22"/>
  </w:num>
  <w:num w:numId="18" w16cid:durableId="765462559">
    <w:abstractNumId w:val="20"/>
  </w:num>
  <w:num w:numId="19" w16cid:durableId="1609198962">
    <w:abstractNumId w:val="14"/>
  </w:num>
  <w:num w:numId="20" w16cid:durableId="998730487">
    <w:abstractNumId w:val="2"/>
  </w:num>
  <w:num w:numId="21" w16cid:durableId="1189371214">
    <w:abstractNumId w:val="13"/>
  </w:num>
  <w:num w:numId="22" w16cid:durableId="802891743">
    <w:abstractNumId w:val="21"/>
  </w:num>
  <w:num w:numId="23" w16cid:durableId="786313836">
    <w:abstractNumId w:val="9"/>
  </w:num>
  <w:num w:numId="24" w16cid:durableId="734158066">
    <w:abstractNumId w:val="5"/>
  </w:num>
  <w:num w:numId="25" w16cid:durableId="1455516323">
    <w:abstractNumId w:val="26"/>
  </w:num>
  <w:num w:numId="26" w16cid:durableId="1134056803">
    <w:abstractNumId w:val="18"/>
  </w:num>
  <w:num w:numId="27" w16cid:durableId="44053387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31"/>
    <w:rsid w:val="00061C03"/>
    <w:rsid w:val="00086394"/>
    <w:rsid w:val="00183758"/>
    <w:rsid w:val="00525331"/>
    <w:rsid w:val="00A01EDD"/>
    <w:rsid w:val="00C90237"/>
    <w:rsid w:val="00D72D37"/>
    <w:rsid w:val="00EB6D5B"/>
    <w:rsid w:val="036A26DB"/>
    <w:rsid w:val="0F7F77ED"/>
    <w:rsid w:val="20EA34C7"/>
    <w:rsid w:val="29E44E60"/>
    <w:rsid w:val="36B3434A"/>
    <w:rsid w:val="380AFED9"/>
    <w:rsid w:val="48B13C8D"/>
    <w:rsid w:val="58D9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617D8"/>
  <w15:chartTrackingRefBased/>
  <w15:docId w15:val="{BC6B737F-D3B6-47FE-B255-97BC7DA0E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25331"/>
  </w:style>
  <w:style w:type="paragraph" w:styleId="Titre1">
    <w:name w:val="heading 1"/>
    <w:basedOn w:val="Normal"/>
    <w:next w:val="Normal"/>
    <w:link w:val="Titre1Car"/>
    <w:uiPriority w:val="9"/>
    <w:qFormat/>
    <w:rsid w:val="00525331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25331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253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253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253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253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253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253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253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1Car" w:customStyle="1">
    <w:name w:val="Titre 1 Car"/>
    <w:basedOn w:val="Policepardfaut"/>
    <w:link w:val="Titre1"/>
    <w:uiPriority w:val="9"/>
    <w:rsid w:val="00525331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/>
    <w:rsid w:val="0052533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/>
    <w:rsid w:val="00525331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/>
    <w:rsid w:val="00525331"/>
    <w:rPr>
      <w:rFonts w:eastAsiaTheme="majorEastAsia" w:cstheme="majorBidi"/>
      <w:i/>
      <w:iCs/>
      <w:color w:val="2F5496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semiHidden/>
    <w:rsid w:val="00525331"/>
    <w:rPr>
      <w:rFonts w:eastAsiaTheme="majorEastAsia" w:cstheme="majorBidi"/>
      <w:color w:val="2F5496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semiHidden/>
    <w:rsid w:val="00525331"/>
    <w:rPr>
      <w:rFonts w:eastAsiaTheme="majorEastAsia" w:cstheme="majorBidi"/>
      <w:i/>
      <w:iCs/>
      <w:color w:val="595959" w:themeColor="text1" w:themeTint="A6"/>
    </w:rPr>
  </w:style>
  <w:style w:type="character" w:styleId="Titre7Car" w:customStyle="1">
    <w:name w:val="Titre 7 Car"/>
    <w:basedOn w:val="Policepardfaut"/>
    <w:link w:val="Titre7"/>
    <w:uiPriority w:val="9"/>
    <w:semiHidden/>
    <w:rsid w:val="00525331"/>
    <w:rPr>
      <w:rFonts w:eastAsiaTheme="majorEastAsia" w:cstheme="majorBidi"/>
      <w:color w:val="595959" w:themeColor="text1" w:themeTint="A6"/>
    </w:rPr>
  </w:style>
  <w:style w:type="character" w:styleId="Titre8Car" w:customStyle="1">
    <w:name w:val="Titre 8 Car"/>
    <w:basedOn w:val="Policepardfaut"/>
    <w:link w:val="Titre8"/>
    <w:uiPriority w:val="9"/>
    <w:semiHidden/>
    <w:rsid w:val="00525331"/>
    <w:rPr>
      <w:rFonts w:eastAsiaTheme="majorEastAsia" w:cstheme="majorBidi"/>
      <w:i/>
      <w:iCs/>
      <w:color w:val="272727" w:themeColor="text1" w:themeTint="D8"/>
    </w:rPr>
  </w:style>
  <w:style w:type="character" w:styleId="Titre9Car" w:customStyle="1">
    <w:name w:val="Titre 9 Car"/>
    <w:basedOn w:val="Policepardfaut"/>
    <w:link w:val="Titre9"/>
    <w:uiPriority w:val="9"/>
    <w:semiHidden/>
    <w:rsid w:val="0052533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525331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525331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253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5253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525331"/>
    <w:pPr>
      <w:spacing w:before="160"/>
      <w:jc w:val="center"/>
    </w:pPr>
    <w:rPr>
      <w:i/>
      <w:iCs/>
      <w:color w:val="404040" w:themeColor="text1" w:themeTint="BF"/>
    </w:rPr>
  </w:style>
  <w:style w:type="character" w:styleId="CitationCar" w:customStyle="1">
    <w:name w:val="Citation Car"/>
    <w:basedOn w:val="Policepardfaut"/>
    <w:link w:val="Citation"/>
    <w:uiPriority w:val="29"/>
    <w:rsid w:val="0052533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52533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525331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25331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525331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525331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525331"/>
    <w:pPr>
      <w:tabs>
        <w:tab w:val="center" w:pos="4320"/>
        <w:tab w:val="right" w:pos="864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525331"/>
  </w:style>
  <w:style w:type="paragraph" w:styleId="Pieddepage">
    <w:name w:val="footer"/>
    <w:basedOn w:val="Normal"/>
    <w:link w:val="PieddepageCar"/>
    <w:uiPriority w:val="99"/>
    <w:unhideWhenUsed/>
    <w:rsid w:val="00525331"/>
    <w:pPr>
      <w:tabs>
        <w:tab w:val="center" w:pos="4320"/>
        <w:tab w:val="right" w:pos="864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525331"/>
  </w:style>
  <w:style w:type="character" w:styleId="Lienhypertexte">
    <w:name w:val="Hyperlink"/>
    <w:basedOn w:val="Policepardfaut"/>
    <w:uiPriority w:val="99"/>
    <w:unhideWhenUsed/>
    <w:rsid w:val="0052533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5253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2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24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21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4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1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8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1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5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6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cameliadubois@cegepjonquiere.ca" TargetMode="External" Id="rId8" /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hyperlink" Target="mailto:cameliadubois@cegepjonquiere.ca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openxmlformats.org/officeDocument/2006/relationships/customXml" Target="../customXml/item3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hyperlink" Target="mailto:cameliadubois@cegepjonquiere.ca" TargetMode="External" Id="rId9" /><Relationship Type="http://schemas.openxmlformats.org/officeDocument/2006/relationships/customXml" Target="../customXml/item2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DA3567D71F12468C7D21C159417305" ma:contentTypeVersion="14" ma:contentTypeDescription="Crée un document." ma:contentTypeScope="" ma:versionID="cf26ed95d4e0158592e614d89b444b65">
  <xsd:schema xmlns:xsd="http://www.w3.org/2001/XMLSchema" xmlns:xs="http://www.w3.org/2001/XMLSchema" xmlns:p="http://schemas.microsoft.com/office/2006/metadata/properties" xmlns:ns2="37437a03-501e-4926-a3ef-eb178f758bce" xmlns:ns3="c31b9fde-39f3-43e3-b43d-e7f8dc7fe9a2" targetNamespace="http://schemas.microsoft.com/office/2006/metadata/properties" ma:root="true" ma:fieldsID="f6b8f9e4bbd50fd266d1e45c6a5ca2df" ns2:_="" ns3:_="">
    <xsd:import namespace="37437a03-501e-4926-a3ef-eb178f758bce"/>
    <xsd:import namespace="c31b9fde-39f3-43e3-b43d-e7f8dc7fe9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37a03-501e-4926-a3ef-eb178f758b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d264a842-8adc-43f3-ad4e-91e5e271ce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b9fde-39f3-43e3-b43d-e7f8dc7fe9a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90f7bc94-dd1a-4071-b517-21d6032716f7}" ma:internalName="TaxCatchAll" ma:showField="CatchAllData" ma:web="c31b9fde-39f3-43e3-b43d-e7f8dc7fe9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31b9fde-39f3-43e3-b43d-e7f8dc7fe9a2" xsi:nil="true"/>
    <lcf76f155ced4ddcb4097134ff3c332f xmlns="37437a03-501e-4926-a3ef-eb178f758b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0846E5A-F878-46F8-9A55-17000B997B34}"/>
</file>

<file path=customXml/itemProps2.xml><?xml version="1.0" encoding="utf-8"?>
<ds:datastoreItem xmlns:ds="http://schemas.openxmlformats.org/officeDocument/2006/customXml" ds:itemID="{1039FF55-D7B3-4C6A-ADA5-D52392147D80}"/>
</file>

<file path=customXml/itemProps3.xml><?xml version="1.0" encoding="utf-8"?>
<ds:datastoreItem xmlns:ds="http://schemas.openxmlformats.org/officeDocument/2006/customXml" ds:itemID="{8DE75A49-703F-47C3-9F70-807F10CD5FF5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Audrey-Anne Marcotte</dc:creator>
  <keywords/>
  <dc:description/>
  <lastModifiedBy>Audrey-Anne Marcotte</lastModifiedBy>
  <revision>6</revision>
  <dcterms:created xsi:type="dcterms:W3CDTF">2024-09-27T18:04:00.0000000Z</dcterms:created>
  <dcterms:modified xsi:type="dcterms:W3CDTF">2024-10-01T20:38:28.1955521Z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0x0101009ADA3567D71F12468C7D21C159417305</vt:lpwstr>
  </property>
  <property fmtid="{D5CDD505-2E9C-101B-9397-08002B2CF9AE}" pid="3" name="MediaServiceImageTags">
    <vt:lpwstr/>
  </property>
</Properties>
</file>